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7531A" w14:textId="483F4F7B" w:rsidR="00414257" w:rsidRDefault="0041425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14257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LOPŠELIS-DARŽELIS 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„</w:t>
      </w:r>
      <w:r w:rsidR="00C31B9A">
        <w:rPr>
          <w:rFonts w:ascii="Times New Roman" w:hAnsi="Times New Roman" w:cs="Times New Roman"/>
          <w:b/>
          <w:bCs/>
          <w:sz w:val="24"/>
          <w:szCs w:val="24"/>
          <w:lang w:val="lt-LT"/>
        </w:rPr>
        <w:t>EŽERĖLIS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“</w:t>
      </w:r>
    </w:p>
    <w:p w14:paraId="3C6E57BF" w14:textId="44B64CC0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D31FEB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6C5D8B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55765FA1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</w:t>
      </w:r>
      <w:r w:rsidR="0070608F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D31FEB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6C5D8B">
        <w:rPr>
          <w:rFonts w:ascii="Times New Roman" w:hAnsi="Times New Roman" w:cs="Times New Roman"/>
          <w:sz w:val="24"/>
          <w:szCs w:val="24"/>
          <w:lang w:val="lt-LT"/>
        </w:rPr>
        <w:t>liepos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C5D8B">
        <w:rPr>
          <w:rFonts w:ascii="Times New Roman" w:hAnsi="Times New Roman" w:cs="Times New Roman"/>
          <w:sz w:val="24"/>
          <w:szCs w:val="24"/>
          <w:lang w:val="lt-LT"/>
        </w:rPr>
        <w:t>28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4241012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14257" w:rsidRPr="00414257">
        <w:rPr>
          <w:rFonts w:ascii="Times New Roman" w:hAnsi="Times New Roman" w:cs="Times New Roman"/>
          <w:sz w:val="24"/>
          <w:szCs w:val="24"/>
          <w:lang w:val="lt-LT"/>
        </w:rPr>
        <w:t xml:space="preserve">Šiaulių lopšelis-darželis 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C31B9A">
        <w:rPr>
          <w:rFonts w:ascii="Times New Roman" w:hAnsi="Times New Roman" w:cs="Times New Roman"/>
          <w:sz w:val="24"/>
          <w:szCs w:val="24"/>
          <w:lang w:val="lt-LT"/>
        </w:rPr>
        <w:t>Ežerėlis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“</w:t>
      </w:r>
    </w:p>
    <w:p w14:paraId="1F4B8AE8" w14:textId="1EF35AA2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90D99" w:rsidRPr="00390D99">
        <w:rPr>
          <w:rFonts w:ascii="Times New Roman" w:hAnsi="Times New Roman" w:cs="Times New Roman"/>
          <w:sz w:val="24"/>
          <w:szCs w:val="24"/>
          <w:lang w:val="lt-LT"/>
        </w:rPr>
        <w:t>290526190</w:t>
      </w:r>
    </w:p>
    <w:p w14:paraId="2EC96B06" w14:textId="35045C6A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90D99" w:rsidRPr="00390D99">
        <w:rPr>
          <w:rFonts w:ascii="Times New Roman" w:hAnsi="Times New Roman" w:cs="Times New Roman"/>
          <w:sz w:val="24"/>
          <w:szCs w:val="24"/>
          <w:lang w:val="lt-LT"/>
        </w:rPr>
        <w:t>Ežero g. 70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C43CEE9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199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4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spalio 11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1D99C0B6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>ikimokyklinis,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 xml:space="preserve"> priešmokyklinis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 xml:space="preserve"> ugdymas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56611289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D31FEB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6C5D8B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3F9C84B1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D31FEB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4C707551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D31FEB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399FCAE3" w14:textId="012328D3" w:rsidR="007041C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D31FEB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</w:t>
      </w:r>
    </w:p>
    <w:p w14:paraId="163AE4F4" w14:textId="1FFF6CE2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="007041C6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 w:rsidR="007041C6">
        <w:rPr>
          <w:rFonts w:ascii="Times New Roman" w:hAnsi="Times New Roman" w:cs="Times New Roman"/>
          <w:sz w:val="24"/>
          <w:szCs w:val="24"/>
          <w:lang w:val="lt-LT" w:eastAsia="lt-LT"/>
        </w:rPr>
        <w:t>finansų ministro 2008 m. gruodžio 22 d. įsakymo Nr. 1K-455 „Dėl Viešojo sektoriaus subjektų privalomojo bendrojo sąskaitų plano patvirtinimo“ pakeitimo” nuo 2026 m. sausio 1 d.  finansinių ataskaitų rinkiniams taikomas naujas sąskaitų planas.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2C2DE20A" w14:textId="58368E4C" w:rsidR="005512A2" w:rsidRDefault="00C91F92" w:rsidP="006C5D8B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Informacija apie neapibrėžtąjį turtą ir įsipareigojimus turi būti peržiūrima ne rečiau negu kiekvieno ataskaitinio laikotarpio paskutinę dieną, siekiant užtikrinti, kad pasikeitimai būtų tinkamai atskleisti aiškinamajame rašte.</w:t>
      </w:r>
      <w:bookmarkStart w:id="3" w:name="_Ref166049503"/>
      <w:bookmarkEnd w:id="3"/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77777777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3FFDCEBA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390D99" w:rsidRPr="00390D99">
        <w:rPr>
          <w:rFonts w:ascii="Times New Roman" w:hAnsi="Times New Roman" w:cs="Times New Roman"/>
          <w:sz w:val="24"/>
          <w:szCs w:val="24"/>
          <w:lang w:val="lt-LT"/>
        </w:rPr>
        <w:t xml:space="preserve">Rita </w:t>
      </w:r>
      <w:proofErr w:type="spellStart"/>
      <w:r w:rsidR="00390D99" w:rsidRPr="00390D99">
        <w:rPr>
          <w:rFonts w:ascii="Times New Roman" w:hAnsi="Times New Roman" w:cs="Times New Roman"/>
          <w:sz w:val="24"/>
          <w:szCs w:val="24"/>
          <w:lang w:val="lt-LT"/>
        </w:rPr>
        <w:t>Daubarienė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731929DF" w14:textId="4FB0D16A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5320F" w14:textId="77777777" w:rsidR="003C76F5" w:rsidRDefault="003C76F5" w:rsidP="0087691B">
      <w:pPr>
        <w:spacing w:after="0" w:line="240" w:lineRule="auto"/>
      </w:pPr>
      <w:r>
        <w:separator/>
      </w:r>
    </w:p>
  </w:endnote>
  <w:endnote w:type="continuationSeparator" w:id="0">
    <w:p w14:paraId="67FFA617" w14:textId="77777777" w:rsidR="003C76F5" w:rsidRDefault="003C76F5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8E6CA" w14:textId="77777777" w:rsidR="003C76F5" w:rsidRDefault="003C76F5" w:rsidP="0087691B">
      <w:pPr>
        <w:spacing w:after="0" w:line="240" w:lineRule="auto"/>
      </w:pPr>
      <w:r>
        <w:separator/>
      </w:r>
    </w:p>
  </w:footnote>
  <w:footnote w:type="continuationSeparator" w:id="0">
    <w:p w14:paraId="427F622B" w14:textId="77777777" w:rsidR="003C76F5" w:rsidRDefault="003C76F5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0221723">
    <w:abstractNumId w:val="11"/>
  </w:num>
  <w:num w:numId="2" w16cid:durableId="374281316">
    <w:abstractNumId w:val="6"/>
  </w:num>
  <w:num w:numId="3" w16cid:durableId="1452553327">
    <w:abstractNumId w:val="0"/>
  </w:num>
  <w:num w:numId="4" w16cid:durableId="150101392">
    <w:abstractNumId w:val="1"/>
  </w:num>
  <w:num w:numId="5" w16cid:durableId="2085906868">
    <w:abstractNumId w:val="2"/>
  </w:num>
  <w:num w:numId="6" w16cid:durableId="200944841">
    <w:abstractNumId w:val="3"/>
  </w:num>
  <w:num w:numId="7" w16cid:durableId="365258165">
    <w:abstractNumId w:val="4"/>
  </w:num>
  <w:num w:numId="8" w16cid:durableId="447894953">
    <w:abstractNumId w:val="7"/>
  </w:num>
  <w:num w:numId="9" w16cid:durableId="791174612">
    <w:abstractNumId w:val="8"/>
  </w:num>
  <w:num w:numId="10" w16cid:durableId="979068673">
    <w:abstractNumId w:val="5"/>
  </w:num>
  <w:num w:numId="11" w16cid:durableId="44569879">
    <w:abstractNumId w:val="10"/>
  </w:num>
  <w:num w:numId="12" w16cid:durableId="1006830434">
    <w:abstractNumId w:val="12"/>
  </w:num>
  <w:num w:numId="13" w16cid:durableId="1579318096">
    <w:abstractNumId w:val="13"/>
  </w:num>
  <w:num w:numId="14" w16cid:durableId="370425968">
    <w:abstractNumId w:val="15"/>
  </w:num>
  <w:num w:numId="15" w16cid:durableId="454297795">
    <w:abstractNumId w:val="14"/>
  </w:num>
  <w:num w:numId="16" w16cid:durableId="14123087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86882"/>
    <w:rsid w:val="0019395B"/>
    <w:rsid w:val="001B7BC5"/>
    <w:rsid w:val="002112D2"/>
    <w:rsid w:val="00231B4F"/>
    <w:rsid w:val="002A4805"/>
    <w:rsid w:val="002E4859"/>
    <w:rsid w:val="002F17CE"/>
    <w:rsid w:val="00302E1F"/>
    <w:rsid w:val="003333C7"/>
    <w:rsid w:val="00347011"/>
    <w:rsid w:val="00390D99"/>
    <w:rsid w:val="003C76F5"/>
    <w:rsid w:val="00414257"/>
    <w:rsid w:val="00427FEE"/>
    <w:rsid w:val="00442BAD"/>
    <w:rsid w:val="004464B6"/>
    <w:rsid w:val="004814DE"/>
    <w:rsid w:val="00482DEC"/>
    <w:rsid w:val="004976B7"/>
    <w:rsid w:val="004D20E9"/>
    <w:rsid w:val="00517325"/>
    <w:rsid w:val="005512A2"/>
    <w:rsid w:val="00565E94"/>
    <w:rsid w:val="00576A62"/>
    <w:rsid w:val="00577E61"/>
    <w:rsid w:val="00595BC5"/>
    <w:rsid w:val="005D1174"/>
    <w:rsid w:val="005D3DAF"/>
    <w:rsid w:val="005E181E"/>
    <w:rsid w:val="00603997"/>
    <w:rsid w:val="00622233"/>
    <w:rsid w:val="0064124E"/>
    <w:rsid w:val="00667BD0"/>
    <w:rsid w:val="006721C9"/>
    <w:rsid w:val="00673959"/>
    <w:rsid w:val="00677D41"/>
    <w:rsid w:val="006817C9"/>
    <w:rsid w:val="006836F6"/>
    <w:rsid w:val="006C2CA7"/>
    <w:rsid w:val="006C5D8B"/>
    <w:rsid w:val="006C6DB3"/>
    <w:rsid w:val="006F34B6"/>
    <w:rsid w:val="007041C6"/>
    <w:rsid w:val="0070608F"/>
    <w:rsid w:val="00720297"/>
    <w:rsid w:val="007A3D5D"/>
    <w:rsid w:val="007F6E83"/>
    <w:rsid w:val="0083420A"/>
    <w:rsid w:val="00847CE4"/>
    <w:rsid w:val="0087691B"/>
    <w:rsid w:val="008A6510"/>
    <w:rsid w:val="008B5380"/>
    <w:rsid w:val="008C6FDA"/>
    <w:rsid w:val="00991D95"/>
    <w:rsid w:val="009C42E5"/>
    <w:rsid w:val="009C639B"/>
    <w:rsid w:val="009D2378"/>
    <w:rsid w:val="00A05157"/>
    <w:rsid w:val="00A25ED5"/>
    <w:rsid w:val="00A303B7"/>
    <w:rsid w:val="00A45DC5"/>
    <w:rsid w:val="00A613B3"/>
    <w:rsid w:val="00AA72D6"/>
    <w:rsid w:val="00AA7F94"/>
    <w:rsid w:val="00AE2E94"/>
    <w:rsid w:val="00B121E0"/>
    <w:rsid w:val="00B1604D"/>
    <w:rsid w:val="00B22BDE"/>
    <w:rsid w:val="00B4395C"/>
    <w:rsid w:val="00B46192"/>
    <w:rsid w:val="00BF5AC2"/>
    <w:rsid w:val="00C0703D"/>
    <w:rsid w:val="00C31B9A"/>
    <w:rsid w:val="00C91F92"/>
    <w:rsid w:val="00D12743"/>
    <w:rsid w:val="00D21395"/>
    <w:rsid w:val="00D31FEB"/>
    <w:rsid w:val="00D35E60"/>
    <w:rsid w:val="00D96AD0"/>
    <w:rsid w:val="00DA13C5"/>
    <w:rsid w:val="00DB78BA"/>
    <w:rsid w:val="00DF3397"/>
    <w:rsid w:val="00E05CF5"/>
    <w:rsid w:val="00E25722"/>
    <w:rsid w:val="00E34B2A"/>
    <w:rsid w:val="00E45CD7"/>
    <w:rsid w:val="00E5739C"/>
    <w:rsid w:val="00E639B5"/>
    <w:rsid w:val="00E64BBE"/>
    <w:rsid w:val="00E71456"/>
    <w:rsid w:val="00EC00AF"/>
    <w:rsid w:val="00EE3B8D"/>
    <w:rsid w:val="00EF58B4"/>
    <w:rsid w:val="00F171A0"/>
    <w:rsid w:val="00F44BD6"/>
    <w:rsid w:val="00F67582"/>
    <w:rsid w:val="00F90513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743</Words>
  <Characters>4239</Characters>
  <Application>Microsoft Office Word</Application>
  <DocSecurity>0</DocSecurity>
  <Lines>35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2023-11-15T21:54:00Z</dcterms:created>
  <dc:creator>Renata Paškauskienė</dc:creator>
  <cp:lastModifiedBy>Admin SAC</cp:lastModifiedBy>
  <dcterms:modified xsi:type="dcterms:W3CDTF">2026-07-28T05:33:00Z</dcterms:modified>
  <cp:revision>9</cp:revision>
</cp:coreProperties>
</file>